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2230A0"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附件2：</w:t>
      </w:r>
    </w:p>
    <w:p w14:paraId="4D20202D"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惠来县交通运输局办公楼安保服务</w:t>
      </w:r>
    </w:p>
    <w:p w14:paraId="180EA3B0">
      <w:pPr>
        <w:jc w:val="center"/>
        <w:rPr>
          <w:rFonts w:hint="default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需求书</w:t>
      </w:r>
    </w:p>
    <w:p w14:paraId="29DB09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一、需雇用保安数量与服务期限和服务范围</w:t>
      </w:r>
    </w:p>
    <w:p w14:paraId="5AA71D9C">
      <w:pPr>
        <w:keepNext w:val="0"/>
        <w:keepLines w:val="0"/>
        <w:pageBreakBefore w:val="0"/>
        <w:widowControl w:val="0"/>
        <w:tabs>
          <w:tab w:val="left" w:pos="6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采购</w:t>
      </w:r>
      <w:r>
        <w:rPr>
          <w:rFonts w:hint="eastAsia" w:ascii="宋体" w:hAnsi="宋体" w:eastAsia="宋体" w:cs="宋体"/>
          <w:sz w:val="24"/>
          <w:szCs w:val="24"/>
        </w:rPr>
        <w:t>需求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02"/>
        <w:gridCol w:w="2442"/>
      </w:tblGrid>
      <w:tr w14:paraId="012D8D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02" w:type="dxa"/>
            <w:noWrap w:val="0"/>
            <w:vAlign w:val="center"/>
          </w:tcPr>
          <w:p w14:paraId="4A7480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</w:pPr>
            <w:bookmarkStart w:id="0" w:name="_Toc377390948"/>
            <w:bookmarkStart w:id="1" w:name="_Toc360442655"/>
            <w:bookmarkStart w:id="2" w:name="_Toc11105"/>
            <w:bookmarkStart w:id="3" w:name="_Toc377390847"/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  <w:t>岗位</w:t>
            </w:r>
            <w:bookmarkEnd w:id="0"/>
            <w:bookmarkEnd w:id="1"/>
            <w:bookmarkEnd w:id="2"/>
            <w:bookmarkEnd w:id="3"/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  <w:t>要求</w:t>
            </w:r>
          </w:p>
        </w:tc>
        <w:tc>
          <w:tcPr>
            <w:tcW w:w="2442" w:type="dxa"/>
            <w:noWrap w:val="0"/>
            <w:vAlign w:val="center"/>
          </w:tcPr>
          <w:p w14:paraId="3914E5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  <w:t>人数</w:t>
            </w:r>
          </w:p>
        </w:tc>
      </w:tr>
      <w:tr w14:paraId="0F8627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02" w:type="dxa"/>
            <w:noWrap w:val="0"/>
            <w:vAlign w:val="center"/>
          </w:tcPr>
          <w:p w14:paraId="6F3B49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保安人员</w:t>
            </w:r>
          </w:p>
        </w:tc>
        <w:tc>
          <w:tcPr>
            <w:tcW w:w="2442" w:type="dxa"/>
            <w:noWrap w:val="0"/>
            <w:vAlign w:val="center"/>
          </w:tcPr>
          <w:p w14:paraId="270795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3名</w:t>
            </w:r>
          </w:p>
        </w:tc>
      </w:tr>
    </w:tbl>
    <w:p w14:paraId="6FC112C2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2、</w:t>
      </w:r>
      <w:r>
        <w:rPr>
          <w:rFonts w:hint="eastAsia" w:ascii="宋体" w:hAnsi="宋体" w:eastAsia="宋体" w:cs="宋体"/>
          <w:sz w:val="24"/>
          <w:szCs w:val="24"/>
        </w:rPr>
        <w:t>服务期限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一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42A87463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3、</w:t>
      </w:r>
      <w:r>
        <w:rPr>
          <w:rFonts w:hint="eastAsia" w:ascii="宋体" w:hAnsi="宋体" w:eastAsia="宋体" w:cs="宋体"/>
          <w:sz w:val="24"/>
          <w:szCs w:val="24"/>
        </w:rPr>
        <w:t>服务范围：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惠来县交通运输局办公楼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 w14:paraId="0B175B5C">
      <w:pPr>
        <w:spacing w:line="580" w:lineRule="exac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二、保安员的管理。</w:t>
      </w:r>
    </w:p>
    <w:p w14:paraId="0BD92921">
      <w:pPr>
        <w:tabs>
          <w:tab w:val="left" w:pos="615"/>
        </w:tabs>
        <w:spacing w:line="58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1、对服务单位派驻的保安员，实行业主单位、服务单位双重管理的制度，保安员违反业主单位的管理制度，不履行业主单位规定的工作职责，业主单位可向服务单位投诉，服务单位不及时处理，业主单位有权不支付相关人员的保安服务费。保安员因事请假，应书面向业主单位负责人请假，业主单位准假后报服务单位备案，同时，服务单位应另派人员代班。</w:t>
      </w:r>
    </w:p>
    <w:p w14:paraId="3F86FF51">
      <w:pPr>
        <w:spacing w:line="58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2、服务单位自行承担员工的劳动关系和责任保险，由此产生的纠纷与业主单位无关。</w:t>
      </w:r>
    </w:p>
    <w:p w14:paraId="038D48A1">
      <w:pPr>
        <w:spacing w:line="58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3、服务单位保安员必须服从辖区派出所的领导、指挥，及业务上的指导，全力配合有关工作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。</w:t>
      </w:r>
    </w:p>
    <w:p w14:paraId="50EC8417">
      <w:pPr>
        <w:spacing w:line="580" w:lineRule="exact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三、保安员的主要工作任务及职责，保安员必须严格执行业主单位安全保卫制度，保证24小时轮值，认真履行职责。</w:t>
      </w:r>
    </w:p>
    <w:p w14:paraId="2579B6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1、掌控办公楼、停车场及周边治安秩序，防止车辆乱停乱放闲杂人员集结、滋事骚扰等，保护服务范围内的人员的人身性命财产安全，维护业主单位的正常秩序。</w:t>
      </w:r>
    </w:p>
    <w:p w14:paraId="29C89E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2、严格人员、车辆准入制度。无关外来人员、车辆不准进入。对因公联系工作的人员或有事来访的人员要求对方出示有效证件，如实填写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《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外来人员来访准入登记表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》，</w:t>
      </w:r>
      <w:bookmarkStart w:id="4" w:name="_GoBack"/>
      <w:bookmarkEnd w:id="4"/>
      <w:r>
        <w:rPr>
          <w:rFonts w:hint="eastAsia" w:ascii="宋体" w:hAnsi="宋体" w:eastAsia="宋体" w:cs="宋体"/>
          <w:color w:val="auto"/>
          <w:sz w:val="24"/>
          <w:szCs w:val="24"/>
        </w:rPr>
        <w:t>特殊情况必须与业主单位有关领导或人员衔接清楚，方可准入。</w:t>
      </w:r>
    </w:p>
    <w:p w14:paraId="781E16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3、防止交通事故及时疏导交通秩序，应把办公楼安全作为安保工作重点，防止意外事故发生。</w:t>
      </w:r>
    </w:p>
    <w:p w14:paraId="58514C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4、值班人员“三不准”。值班的保安人员不准打瞌睡，不准玩手机，不准撤离岗位或私自请人待岗。</w:t>
      </w:r>
    </w:p>
    <w:p w14:paraId="02252A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5、兼顾办公楼、停车场及周边的治安、安全秩序，发现异常情况，要密切监视、控制事态，及时向服务单位领导汇报，协同处置。</w:t>
      </w:r>
    </w:p>
    <w:p w14:paraId="414E57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6、协助业主单位做好防火、防盗、防破坏、防自然灾害事故工作，保护业主单位范围内发生各类事件的现场，维护现场秩序,追究法律责任。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3F324B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FE57ACF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FE57ACF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U0ZTM0YzY0ZjhmNGJlZjAyODIzYTQ1ZmUwOWU3OGQifQ=="/>
  </w:docVars>
  <w:rsids>
    <w:rsidRoot w:val="00000000"/>
    <w:rsid w:val="0BB561D5"/>
    <w:rsid w:val="11722368"/>
    <w:rsid w:val="178A2457"/>
    <w:rsid w:val="1B3B13D9"/>
    <w:rsid w:val="1C285342"/>
    <w:rsid w:val="22C91D43"/>
    <w:rsid w:val="22D81026"/>
    <w:rsid w:val="29836C92"/>
    <w:rsid w:val="2BD17810"/>
    <w:rsid w:val="2EAE6C4A"/>
    <w:rsid w:val="34247200"/>
    <w:rsid w:val="363C7066"/>
    <w:rsid w:val="37265F54"/>
    <w:rsid w:val="3ACD3B57"/>
    <w:rsid w:val="3D760237"/>
    <w:rsid w:val="419721E9"/>
    <w:rsid w:val="439121BB"/>
    <w:rsid w:val="469D2B56"/>
    <w:rsid w:val="4A9D70A2"/>
    <w:rsid w:val="4B3D41EC"/>
    <w:rsid w:val="5B173C35"/>
    <w:rsid w:val="5FBF381F"/>
    <w:rsid w:val="628F1D38"/>
    <w:rsid w:val="64547BE1"/>
    <w:rsid w:val="64CD256B"/>
    <w:rsid w:val="6ADA28D1"/>
    <w:rsid w:val="6D295768"/>
    <w:rsid w:val="719065D3"/>
    <w:rsid w:val="77E15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line="380" w:lineRule="exact"/>
    </w:pPr>
    <w:rPr>
      <w:sz w:val="24"/>
      <w:szCs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Message Header"/>
    <w:basedOn w:val="1"/>
    <w:next w:val="2"/>
    <w:qFormat/>
    <w:uiPriority w:val="0"/>
    <w:pPr>
      <w:pBdr>
        <w:top w:val="none" w:color="auto" w:sz="0" w:space="1"/>
        <w:left w:val="none" w:color="auto" w:sz="0" w:space="1"/>
        <w:bottom w:val="none" w:color="auto" w:sz="0" w:space="1"/>
        <w:right w:val="none" w:color="auto" w:sz="0" w:space="1"/>
      </w:pBdr>
      <w:shd w:val="pct20" w:color="auto" w:fill="auto"/>
      <w:kinsoku w:val="0"/>
      <w:overflowPunct w:val="0"/>
      <w:spacing w:line="360" w:lineRule="auto"/>
    </w:pPr>
    <w:rPr>
      <w:rFonts w:ascii="Arial" w:hAnsi="Arial"/>
      <w:color w:val="000000"/>
      <w:sz w:val="28"/>
      <w:szCs w:val="24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paragraph" w:customStyle="1" w:styleId="11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768</Words>
  <Characters>769</Characters>
  <Lines>0</Lines>
  <Paragraphs>0</Paragraphs>
  <TotalTime>0</TotalTime>
  <ScaleCrop>false</ScaleCrop>
  <LinksUpToDate>false</LinksUpToDate>
  <CharactersWithSpaces>771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2024-08-21T02:33:00Z</dcterms:created>
  <dc:creator>Administrator</dc:creator>
  <cp:lastModifiedBy>WPS_1647850782</cp:lastModifiedBy>
  <dcterms:modified xsi:type="dcterms:W3CDTF">2025-11-18T01:20:59Z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D734F9FCA9D9419F9898479213BC580D_13</vt:lpwstr>
  </property>
  <property fmtid="{D5CDD505-2E9C-101B-9397-08002B2CF9AE}" pid="4" name="KSOTemplateDocerSaveRecord">
    <vt:lpwstr>eyJoZGlkIjoiZGU0ZTM0YzY0ZjhmNGJlZjAyODIzYTQ1ZmUwOWU3OGQiLCJ1c2VySWQiOiIxMzQzODMyNDU1In0=</vt:lpwstr>
  </property>
</Properties>
</file>